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25" w:rsidRPr="007D5225" w:rsidRDefault="002D5648" w:rsidP="007D5225">
      <w:pPr>
        <w:widowControl/>
        <w:autoSpaceDE/>
        <w:autoSpaceDN/>
        <w:adjustRightInd/>
        <w:spacing w:after="29" w:line="256" w:lineRule="auto"/>
        <w:ind w:right="50" w:firstLine="709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32"/>
          <w:szCs w:val="22"/>
        </w:rPr>
        <w:t xml:space="preserve">  </w:t>
      </w:r>
      <w:r w:rsidR="007D5225" w:rsidRPr="007D5225">
        <w:rPr>
          <w:rFonts w:ascii="Times New Roman" w:hAnsi="Times New Roman" w:cs="Times New Roman"/>
          <w:color w:val="000000"/>
          <w:sz w:val="32"/>
          <w:szCs w:val="22"/>
        </w:rPr>
        <w:t>Администрация Правобережненского сельского поселения</w:t>
      </w:r>
    </w:p>
    <w:p w:rsidR="007D5225" w:rsidRPr="007D5225" w:rsidRDefault="007D5225" w:rsidP="007D5225">
      <w:pPr>
        <w:widowControl/>
        <w:autoSpaceDE/>
        <w:autoSpaceDN/>
        <w:adjustRightInd/>
        <w:spacing w:line="268" w:lineRule="auto"/>
        <w:ind w:left="351" w:right="50" w:hanging="10"/>
        <w:jc w:val="center"/>
        <w:rPr>
          <w:rFonts w:ascii="Times New Roman" w:hAnsi="Times New Roman" w:cs="Times New Roman"/>
          <w:color w:val="000000"/>
          <w:sz w:val="32"/>
          <w:szCs w:val="22"/>
        </w:rPr>
      </w:pPr>
      <w:r w:rsidRPr="007D5225">
        <w:rPr>
          <w:rFonts w:ascii="Times New Roman" w:hAnsi="Times New Roman" w:cs="Times New Roman"/>
          <w:color w:val="000000"/>
          <w:sz w:val="32"/>
          <w:szCs w:val="22"/>
        </w:rPr>
        <w:t>Грозненского муниципального района Чеченской Республики</w:t>
      </w:r>
    </w:p>
    <w:p w:rsidR="007D5225" w:rsidRPr="007D5225" w:rsidRDefault="007D5225" w:rsidP="007D5225">
      <w:pPr>
        <w:widowControl/>
        <w:autoSpaceDE/>
        <w:autoSpaceDN/>
        <w:adjustRightInd/>
        <w:spacing w:line="256" w:lineRule="auto"/>
        <w:ind w:left="22" w:right="50" w:firstLine="0"/>
        <w:jc w:val="center"/>
        <w:rPr>
          <w:rFonts w:ascii="Times New Roman" w:hAnsi="Times New Roman" w:cs="Times New Roman"/>
          <w:color w:val="000000"/>
          <w:sz w:val="28"/>
          <w:szCs w:val="22"/>
        </w:rPr>
      </w:pPr>
    </w:p>
    <w:p w:rsidR="007D5225" w:rsidRPr="007D5225" w:rsidRDefault="007D5225" w:rsidP="007D5225">
      <w:pPr>
        <w:widowControl/>
        <w:autoSpaceDE/>
        <w:autoSpaceDN/>
        <w:adjustRightInd/>
        <w:spacing w:after="29" w:line="254" w:lineRule="auto"/>
        <w:ind w:left="10" w:right="50" w:hanging="10"/>
        <w:jc w:val="center"/>
        <w:rPr>
          <w:rFonts w:ascii="Times New Roman" w:hAnsi="Times New Roman" w:cs="Times New Roman"/>
          <w:color w:val="000000"/>
          <w:sz w:val="32"/>
          <w:szCs w:val="22"/>
        </w:rPr>
      </w:pPr>
      <w:proofErr w:type="spellStart"/>
      <w:r w:rsidRPr="007D5225">
        <w:rPr>
          <w:rFonts w:ascii="Times New Roman" w:hAnsi="Times New Roman" w:cs="Times New Roman"/>
          <w:color w:val="000000"/>
          <w:sz w:val="32"/>
          <w:szCs w:val="22"/>
        </w:rPr>
        <w:t>Нохчийн</w:t>
      </w:r>
      <w:proofErr w:type="spellEnd"/>
      <w:r w:rsidRPr="007D5225">
        <w:rPr>
          <w:rFonts w:ascii="Times New Roman" w:hAnsi="Times New Roman" w:cs="Times New Roman"/>
          <w:color w:val="000000"/>
          <w:sz w:val="32"/>
          <w:szCs w:val="22"/>
        </w:rPr>
        <w:t xml:space="preserve">  </w:t>
      </w:r>
      <w:proofErr w:type="spellStart"/>
      <w:r w:rsidRPr="007D5225">
        <w:rPr>
          <w:rFonts w:ascii="Times New Roman" w:hAnsi="Times New Roman" w:cs="Times New Roman"/>
          <w:color w:val="000000"/>
          <w:sz w:val="32"/>
          <w:szCs w:val="22"/>
        </w:rPr>
        <w:t>Республикин</w:t>
      </w:r>
      <w:proofErr w:type="spellEnd"/>
      <w:r w:rsidRPr="007D5225">
        <w:rPr>
          <w:rFonts w:ascii="Times New Roman" w:hAnsi="Times New Roman" w:cs="Times New Roman"/>
          <w:color w:val="000000"/>
          <w:sz w:val="32"/>
          <w:szCs w:val="22"/>
        </w:rPr>
        <w:t xml:space="preserve">  </w:t>
      </w:r>
      <w:proofErr w:type="spellStart"/>
      <w:r w:rsidRPr="007D5225">
        <w:rPr>
          <w:rFonts w:ascii="Times New Roman" w:hAnsi="Times New Roman" w:cs="Times New Roman"/>
          <w:color w:val="000000"/>
          <w:sz w:val="32"/>
          <w:szCs w:val="22"/>
        </w:rPr>
        <w:t>Соьлжа</w:t>
      </w:r>
      <w:proofErr w:type="spellEnd"/>
      <w:r w:rsidRPr="007D5225">
        <w:rPr>
          <w:rFonts w:ascii="Times New Roman" w:hAnsi="Times New Roman" w:cs="Times New Roman"/>
          <w:color w:val="000000"/>
          <w:sz w:val="32"/>
          <w:szCs w:val="22"/>
        </w:rPr>
        <w:t>-Г</w:t>
      </w:r>
      <w:proofErr w:type="gramStart"/>
      <w:r w:rsidRPr="007D5225">
        <w:rPr>
          <w:rFonts w:ascii="Times New Roman" w:hAnsi="Times New Roman" w:cs="Times New Roman"/>
          <w:color w:val="000000"/>
          <w:sz w:val="32"/>
          <w:szCs w:val="22"/>
          <w:lang w:val="en-US"/>
        </w:rPr>
        <w:t>I</w:t>
      </w:r>
      <w:proofErr w:type="spellStart"/>
      <w:proofErr w:type="gramEnd"/>
      <w:r w:rsidRPr="007D5225">
        <w:rPr>
          <w:rFonts w:ascii="Times New Roman" w:hAnsi="Times New Roman" w:cs="Times New Roman"/>
          <w:color w:val="000000"/>
          <w:sz w:val="32"/>
          <w:szCs w:val="22"/>
        </w:rPr>
        <w:t>алин</w:t>
      </w:r>
      <w:proofErr w:type="spellEnd"/>
      <w:r w:rsidRPr="007D5225">
        <w:rPr>
          <w:rFonts w:ascii="Times New Roman" w:hAnsi="Times New Roman" w:cs="Times New Roman"/>
          <w:color w:val="000000"/>
          <w:sz w:val="32"/>
          <w:szCs w:val="22"/>
        </w:rPr>
        <w:t xml:space="preserve"> </w:t>
      </w:r>
      <w:proofErr w:type="spellStart"/>
      <w:r w:rsidRPr="007D5225">
        <w:rPr>
          <w:rFonts w:ascii="Times New Roman" w:hAnsi="Times New Roman" w:cs="Times New Roman"/>
          <w:color w:val="000000"/>
          <w:sz w:val="32"/>
          <w:szCs w:val="22"/>
        </w:rPr>
        <w:t>муниципальни</w:t>
      </w:r>
      <w:proofErr w:type="spellEnd"/>
      <w:r w:rsidRPr="007D5225">
        <w:rPr>
          <w:rFonts w:ascii="Times New Roman" w:hAnsi="Times New Roman" w:cs="Times New Roman"/>
          <w:color w:val="000000"/>
          <w:sz w:val="32"/>
          <w:szCs w:val="22"/>
        </w:rPr>
        <w:t xml:space="preserve"> </w:t>
      </w:r>
      <w:proofErr w:type="spellStart"/>
      <w:r w:rsidRPr="007D5225">
        <w:rPr>
          <w:rFonts w:ascii="Times New Roman" w:hAnsi="Times New Roman" w:cs="Times New Roman"/>
          <w:color w:val="000000"/>
          <w:sz w:val="32"/>
          <w:szCs w:val="22"/>
        </w:rPr>
        <w:t>къоштан</w:t>
      </w:r>
      <w:proofErr w:type="spellEnd"/>
    </w:p>
    <w:p w:rsidR="007D5225" w:rsidRPr="007D5225" w:rsidRDefault="007D5225" w:rsidP="007D5225">
      <w:pPr>
        <w:widowControl/>
        <w:autoSpaceDE/>
        <w:autoSpaceDN/>
        <w:adjustRightInd/>
        <w:spacing w:line="266" w:lineRule="auto"/>
        <w:ind w:firstLine="710"/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proofErr w:type="spellStart"/>
      <w:r w:rsidRPr="007D5225">
        <w:rPr>
          <w:rFonts w:ascii="Times New Roman" w:hAnsi="Times New Roman" w:cs="Times New Roman"/>
          <w:color w:val="000000"/>
          <w:sz w:val="32"/>
          <w:szCs w:val="32"/>
        </w:rPr>
        <w:t>Аьхкин-Борзен</w:t>
      </w:r>
      <w:proofErr w:type="spellEnd"/>
      <w:r w:rsidRPr="007D522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7D5225">
        <w:rPr>
          <w:rFonts w:ascii="Times New Roman" w:hAnsi="Times New Roman" w:cs="Times New Roman"/>
          <w:color w:val="000000"/>
          <w:sz w:val="32"/>
          <w:szCs w:val="32"/>
        </w:rPr>
        <w:t>юьртан</w:t>
      </w:r>
      <w:proofErr w:type="spellEnd"/>
      <w:r w:rsidRPr="007D5225">
        <w:rPr>
          <w:rFonts w:ascii="Times New Roman" w:hAnsi="Times New Roman" w:cs="Times New Roman"/>
          <w:color w:val="000000"/>
          <w:sz w:val="26"/>
          <w:szCs w:val="22"/>
        </w:rPr>
        <w:t xml:space="preserve"> </w:t>
      </w:r>
      <w:proofErr w:type="spellStart"/>
      <w:r w:rsidRPr="007D5225">
        <w:rPr>
          <w:rFonts w:ascii="Times New Roman" w:hAnsi="Times New Roman" w:cs="Times New Roman"/>
          <w:color w:val="000000"/>
          <w:sz w:val="32"/>
          <w:szCs w:val="22"/>
        </w:rPr>
        <w:t>администраци</w:t>
      </w:r>
      <w:proofErr w:type="spellEnd"/>
    </w:p>
    <w:p w:rsidR="007D5225" w:rsidRPr="007D5225" w:rsidRDefault="007D5225" w:rsidP="007D5225">
      <w:pPr>
        <w:widowControl/>
        <w:autoSpaceDE/>
        <w:autoSpaceDN/>
        <w:adjustRightInd/>
        <w:spacing w:after="67" w:line="256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2"/>
        </w:rPr>
      </w:pPr>
    </w:p>
    <w:p w:rsidR="007D5225" w:rsidRPr="007D5225" w:rsidRDefault="002D5648" w:rsidP="002D5648">
      <w:pPr>
        <w:widowControl/>
        <w:autoSpaceDE/>
        <w:autoSpaceDN/>
        <w:adjustRightInd/>
        <w:spacing w:line="268" w:lineRule="auto"/>
        <w:ind w:left="2715" w:hanging="10"/>
        <w:jc w:val="left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32"/>
          <w:szCs w:val="22"/>
        </w:rPr>
        <w:t xml:space="preserve">   </w:t>
      </w:r>
      <w:proofErr w:type="gramStart"/>
      <w:r w:rsidR="007D5225" w:rsidRPr="007D5225">
        <w:rPr>
          <w:rFonts w:ascii="Times New Roman" w:hAnsi="Times New Roman" w:cs="Times New Roman"/>
          <w:color w:val="000000"/>
          <w:sz w:val="32"/>
          <w:szCs w:val="22"/>
        </w:rPr>
        <w:t>П</w:t>
      </w:r>
      <w:proofErr w:type="gramEnd"/>
      <w:r w:rsidR="007D5225" w:rsidRPr="007D5225">
        <w:rPr>
          <w:rFonts w:ascii="Times New Roman" w:hAnsi="Times New Roman" w:cs="Times New Roman"/>
          <w:color w:val="000000"/>
          <w:sz w:val="32"/>
          <w:szCs w:val="22"/>
        </w:rPr>
        <w:t xml:space="preserve"> О С Т А Н О В Л Е Н И Е</w:t>
      </w:r>
    </w:p>
    <w:p w:rsidR="007D5225" w:rsidRPr="007D5225" w:rsidRDefault="007D5225" w:rsidP="007D5225">
      <w:pPr>
        <w:widowControl/>
        <w:autoSpaceDE/>
        <w:autoSpaceDN/>
        <w:adjustRightInd/>
        <w:spacing w:line="256" w:lineRule="auto"/>
        <w:ind w:left="22" w:firstLine="0"/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 w:rsidRPr="007D5225">
        <w:rPr>
          <w:rFonts w:eastAsia="Arial"/>
          <w:color w:val="000000"/>
          <w:sz w:val="32"/>
          <w:szCs w:val="22"/>
        </w:rPr>
        <w:t xml:space="preserve"> </w:t>
      </w:r>
      <w:r w:rsidRPr="007D5225">
        <w:rPr>
          <w:rFonts w:eastAsia="Arial"/>
          <w:color w:val="000000"/>
          <w:sz w:val="32"/>
          <w:szCs w:val="22"/>
        </w:rPr>
        <w:tab/>
      </w:r>
      <w:r w:rsidRPr="007D5225">
        <w:rPr>
          <w:rFonts w:ascii="Times New Roman" w:hAnsi="Times New Roman" w:cs="Times New Roman"/>
          <w:color w:val="000000"/>
          <w:sz w:val="32"/>
          <w:szCs w:val="22"/>
        </w:rPr>
        <w:t xml:space="preserve"> </w:t>
      </w:r>
      <w:r w:rsidRPr="007D5225">
        <w:rPr>
          <w:rFonts w:ascii="Times New Roman" w:hAnsi="Times New Roman" w:cs="Times New Roman"/>
          <w:b/>
          <w:color w:val="000000"/>
          <w:sz w:val="28"/>
          <w:szCs w:val="22"/>
        </w:rPr>
        <w:t xml:space="preserve"> </w:t>
      </w:r>
      <w:r w:rsidRPr="007D5225">
        <w:rPr>
          <w:rFonts w:ascii="Times New Roman" w:hAnsi="Times New Roman" w:cs="Times New Roman"/>
          <w:b/>
          <w:color w:val="000000"/>
          <w:sz w:val="28"/>
          <w:szCs w:val="22"/>
        </w:rPr>
        <w:tab/>
      </w:r>
    </w:p>
    <w:p w:rsidR="007D5225" w:rsidRPr="007D5225" w:rsidRDefault="007D5225" w:rsidP="007D5225">
      <w:pPr>
        <w:widowControl/>
        <w:autoSpaceDE/>
        <w:autoSpaceDN/>
        <w:adjustRightInd/>
        <w:spacing w:line="254" w:lineRule="auto"/>
        <w:ind w:firstLine="0"/>
        <w:rPr>
          <w:rFonts w:ascii="Times New Roman" w:hAnsi="Times New Roman" w:cs="Times New Roman"/>
          <w:color w:val="000000"/>
          <w:sz w:val="28"/>
          <w:szCs w:val="22"/>
        </w:rPr>
      </w:pPr>
      <w:r w:rsidRPr="007D5225">
        <w:rPr>
          <w:rFonts w:ascii="Times New Roman" w:hAnsi="Times New Roman" w:cs="Times New Roman"/>
          <w:color w:val="000000"/>
          <w:sz w:val="28"/>
          <w:szCs w:val="22"/>
        </w:rPr>
        <w:t xml:space="preserve">  ____________ </w:t>
      </w:r>
      <w:r>
        <w:rPr>
          <w:rFonts w:ascii="Times New Roman" w:hAnsi="Times New Roman" w:cs="Times New Roman"/>
          <w:color w:val="000000"/>
          <w:sz w:val="28"/>
          <w:szCs w:val="22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2"/>
        </w:rPr>
        <w:tab/>
      </w:r>
      <w:r>
        <w:rPr>
          <w:rFonts w:ascii="Times New Roman" w:hAnsi="Times New Roman" w:cs="Times New Roman"/>
          <w:color w:val="000000"/>
          <w:sz w:val="28"/>
          <w:szCs w:val="22"/>
        </w:rPr>
        <w:tab/>
      </w:r>
      <w:r>
        <w:rPr>
          <w:rFonts w:ascii="Times New Roman" w:hAnsi="Times New Roman" w:cs="Times New Roman"/>
          <w:color w:val="000000"/>
          <w:sz w:val="28"/>
          <w:szCs w:val="22"/>
        </w:rPr>
        <w:tab/>
      </w:r>
      <w:r>
        <w:rPr>
          <w:rFonts w:ascii="Times New Roman" w:hAnsi="Times New Roman" w:cs="Times New Roman"/>
          <w:color w:val="000000"/>
          <w:sz w:val="28"/>
          <w:szCs w:val="22"/>
        </w:rPr>
        <w:tab/>
      </w:r>
      <w:r>
        <w:rPr>
          <w:rFonts w:ascii="Times New Roman" w:hAnsi="Times New Roman" w:cs="Times New Roman"/>
          <w:color w:val="000000"/>
          <w:sz w:val="28"/>
          <w:szCs w:val="22"/>
        </w:rPr>
        <w:tab/>
      </w:r>
      <w:r>
        <w:rPr>
          <w:rFonts w:ascii="Times New Roman" w:hAnsi="Times New Roman" w:cs="Times New Roman"/>
          <w:color w:val="000000"/>
          <w:sz w:val="28"/>
          <w:szCs w:val="22"/>
        </w:rPr>
        <w:tab/>
      </w:r>
      <w:r>
        <w:rPr>
          <w:rFonts w:ascii="Times New Roman" w:hAnsi="Times New Roman" w:cs="Times New Roman"/>
          <w:color w:val="000000"/>
          <w:sz w:val="28"/>
          <w:szCs w:val="22"/>
        </w:rPr>
        <w:tab/>
        <w:t xml:space="preserve">    </w:t>
      </w:r>
      <w:r w:rsidRPr="007D5225">
        <w:rPr>
          <w:rFonts w:ascii="Times New Roman" w:hAnsi="Times New Roman" w:cs="Times New Roman"/>
          <w:color w:val="000000"/>
          <w:sz w:val="28"/>
          <w:szCs w:val="22"/>
        </w:rPr>
        <w:t>№______</w:t>
      </w:r>
    </w:p>
    <w:p w:rsidR="007D5225" w:rsidRPr="007D5225" w:rsidRDefault="007D5225" w:rsidP="007D5225">
      <w:pPr>
        <w:widowControl/>
        <w:autoSpaceDE/>
        <w:autoSpaceDN/>
        <w:adjustRightInd/>
        <w:spacing w:line="254" w:lineRule="auto"/>
        <w:ind w:left="2901" w:firstLine="0"/>
        <w:rPr>
          <w:rFonts w:ascii="Times New Roman" w:hAnsi="Times New Roman" w:cs="Times New Roman"/>
          <w:color w:val="000000"/>
          <w:sz w:val="28"/>
          <w:szCs w:val="22"/>
        </w:rPr>
      </w:pPr>
      <w:r w:rsidRPr="007D5225">
        <w:rPr>
          <w:rFonts w:ascii="Times New Roman" w:hAnsi="Times New Roman" w:cs="Times New Roman"/>
          <w:color w:val="000000"/>
          <w:sz w:val="28"/>
          <w:szCs w:val="22"/>
        </w:rPr>
        <w:t xml:space="preserve">           с. Правобережное                               </w:t>
      </w:r>
    </w:p>
    <w:p w:rsidR="001A5104" w:rsidRPr="00751D2F" w:rsidRDefault="001A5104" w:rsidP="00095B4F">
      <w:pPr>
        <w:rPr>
          <w:rFonts w:ascii="Times New Roman" w:hAnsi="Times New Roman" w:cs="Times New Roman"/>
          <w:sz w:val="28"/>
          <w:szCs w:val="28"/>
        </w:rPr>
      </w:pPr>
    </w:p>
    <w:p w:rsidR="0013016E" w:rsidRPr="00751D2F" w:rsidRDefault="0013016E" w:rsidP="00095B4F">
      <w:pPr>
        <w:rPr>
          <w:rFonts w:ascii="Times New Roman" w:hAnsi="Times New Roman" w:cs="Times New Roman"/>
          <w:sz w:val="28"/>
          <w:szCs w:val="28"/>
        </w:rPr>
      </w:pPr>
    </w:p>
    <w:p w:rsidR="00C4098E" w:rsidRPr="00C4098E" w:rsidRDefault="00C4098E" w:rsidP="00BC6622">
      <w:pPr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C4098E">
        <w:rPr>
          <w:rFonts w:ascii="Times New Roman" w:eastAsiaTheme="minorEastAsia" w:hAnsi="Times New Roman" w:cs="Times New Roman"/>
          <w:sz w:val="28"/>
          <w:szCs w:val="28"/>
        </w:rPr>
        <w:t>Об утверждении Перечня должностей муниципальной</w:t>
      </w:r>
      <w:r w:rsidR="00BC662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4098E">
        <w:rPr>
          <w:rFonts w:ascii="Times New Roman" w:eastAsiaTheme="minorEastAsia" w:hAnsi="Times New Roman" w:cs="Times New Roman"/>
          <w:sz w:val="28"/>
          <w:szCs w:val="28"/>
        </w:rPr>
        <w:t>службы администрации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Правобережненского </w:t>
      </w:r>
      <w:r w:rsidRPr="00C4098E">
        <w:rPr>
          <w:rFonts w:ascii="Times New Roman" w:eastAsiaTheme="minorEastAsia" w:hAnsi="Times New Roman" w:cs="Times New Roman"/>
          <w:sz w:val="28"/>
          <w:szCs w:val="28"/>
        </w:rPr>
        <w:t>сельского</w:t>
      </w:r>
      <w:r w:rsidR="00BC662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4098E">
        <w:rPr>
          <w:rFonts w:ascii="Times New Roman" w:eastAsiaTheme="minorEastAsia" w:hAnsi="Times New Roman" w:cs="Times New Roman"/>
          <w:sz w:val="28"/>
          <w:szCs w:val="28"/>
        </w:rPr>
        <w:t>поселения Грозненского муниципального района,</w:t>
      </w:r>
      <w:r w:rsidR="00BC662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4098E">
        <w:rPr>
          <w:rFonts w:ascii="Times New Roman" w:eastAsiaTheme="minorEastAsia" w:hAnsi="Times New Roman" w:cs="Times New Roman"/>
          <w:sz w:val="28"/>
          <w:szCs w:val="28"/>
        </w:rPr>
        <w:t>замещение которых налагает на гражданина ограничения при</w:t>
      </w:r>
      <w:r w:rsidR="00BC662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4098E">
        <w:rPr>
          <w:rFonts w:ascii="Times New Roman" w:eastAsiaTheme="minorEastAsia" w:hAnsi="Times New Roman" w:cs="Times New Roman"/>
          <w:sz w:val="28"/>
          <w:szCs w:val="28"/>
        </w:rPr>
        <w:t>заключении им трудового и (или)</w:t>
      </w:r>
      <w:r w:rsidR="00552E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4098E">
        <w:rPr>
          <w:rFonts w:ascii="Times New Roman" w:eastAsiaTheme="minorEastAsia" w:hAnsi="Times New Roman" w:cs="Times New Roman"/>
          <w:sz w:val="28"/>
          <w:szCs w:val="28"/>
        </w:rPr>
        <w:t>гражданско-правового договора</w:t>
      </w:r>
      <w:r w:rsidR="00BC662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4098E">
        <w:rPr>
          <w:rFonts w:ascii="Times New Roman" w:eastAsiaTheme="minorEastAsia" w:hAnsi="Times New Roman" w:cs="Times New Roman"/>
          <w:sz w:val="28"/>
          <w:szCs w:val="28"/>
        </w:rPr>
        <w:t>после увольнения с муниципальной службы</w:t>
      </w:r>
    </w:p>
    <w:p w:rsidR="00C4098E" w:rsidRPr="00C4098E" w:rsidRDefault="00C4098E" w:rsidP="00C4098E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p w:rsidR="00C4098E" w:rsidRDefault="00C4098E" w:rsidP="00C4098E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C4098E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коррупции», администрация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Правобережненского </w:t>
      </w:r>
      <w:r w:rsidRPr="00C4098E">
        <w:rPr>
          <w:rFonts w:ascii="Times New Roman" w:eastAsiaTheme="minorEastAsia" w:hAnsi="Times New Roman" w:cs="Times New Roman"/>
          <w:sz w:val="28"/>
          <w:szCs w:val="28"/>
        </w:rPr>
        <w:t>сельского поселения Грозненского муниципального района Чеченской Республики</w:t>
      </w:r>
    </w:p>
    <w:p w:rsidR="00BC6622" w:rsidRDefault="00BC6622" w:rsidP="00C4098E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</w:p>
    <w:p w:rsidR="00C4098E" w:rsidRDefault="00C4098E" w:rsidP="00C4098E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ПОСТАНОВЛЯЕТ:</w:t>
      </w:r>
    </w:p>
    <w:p w:rsidR="00C4098E" w:rsidRPr="00C4098E" w:rsidRDefault="00C4098E" w:rsidP="00C4098E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w:r w:rsidRPr="00C4098E">
        <w:rPr>
          <w:rFonts w:ascii="Times New Roman" w:eastAsiaTheme="minorEastAsia" w:hAnsi="Times New Roman" w:cs="Times New Roman"/>
          <w:sz w:val="28"/>
          <w:szCs w:val="28"/>
        </w:rPr>
        <w:t xml:space="preserve">Утвердить прилагаемый Перечень должностей муниципальной службы администрации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Правобережненского </w:t>
      </w:r>
      <w:r w:rsidRPr="00C4098E">
        <w:rPr>
          <w:rFonts w:ascii="Times New Roman" w:eastAsiaTheme="minorEastAsia" w:hAnsi="Times New Roman" w:cs="Times New Roman"/>
          <w:sz w:val="28"/>
          <w:szCs w:val="28"/>
        </w:rPr>
        <w:t>сельского поселения Грозненского муниципального района Чеченской Республики,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службы.</w:t>
      </w:r>
    </w:p>
    <w:p w:rsidR="00C4098E" w:rsidRPr="00C4098E" w:rsidRDefault="00C4098E" w:rsidP="00C4098E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C4098E">
        <w:rPr>
          <w:rFonts w:ascii="Times New Roman" w:eastAsiaTheme="minorEastAsia" w:hAnsi="Times New Roman" w:cs="Times New Roman"/>
          <w:sz w:val="28"/>
          <w:szCs w:val="28"/>
        </w:rPr>
        <w:t xml:space="preserve">2. Установить, что гражданин Российской Федерации, замещавший </w:t>
      </w:r>
      <w:proofErr w:type="gramStart"/>
      <w:r w:rsidRPr="00C4098E">
        <w:rPr>
          <w:rFonts w:ascii="Times New Roman" w:eastAsiaTheme="minorEastAsia" w:hAnsi="Times New Roman" w:cs="Times New Roman"/>
          <w:sz w:val="28"/>
          <w:szCs w:val="28"/>
        </w:rPr>
        <w:t xml:space="preserve">должность муниципальной службы администрации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Правобережненского </w:t>
      </w:r>
      <w:r w:rsidRPr="00C4098E">
        <w:rPr>
          <w:rFonts w:ascii="Times New Roman" w:eastAsiaTheme="minorEastAsia" w:hAnsi="Times New Roman" w:cs="Times New Roman"/>
          <w:sz w:val="28"/>
          <w:szCs w:val="28"/>
        </w:rPr>
        <w:t xml:space="preserve">сельского поселения Грозненского муниципального района Чеченской Республики, включенную в Перечень должностей муниципальной службы администрации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Правобережненского </w:t>
      </w:r>
      <w:r w:rsidRPr="00C4098E">
        <w:rPr>
          <w:rFonts w:ascii="Times New Roman" w:eastAsiaTheme="minorEastAsia" w:hAnsi="Times New Roman" w:cs="Times New Roman"/>
          <w:sz w:val="28"/>
          <w:szCs w:val="28"/>
        </w:rPr>
        <w:t xml:space="preserve">сельского поселения Грозненского муниципального района Чеченской Республики, замещение которых налагает на гражданина ограничения при заключении им трудового и (или) </w:t>
      </w:r>
      <w:proofErr w:type="spellStart"/>
      <w:r w:rsidRPr="00C4098E">
        <w:rPr>
          <w:rFonts w:ascii="Times New Roman" w:eastAsiaTheme="minorEastAsia" w:hAnsi="Times New Roman" w:cs="Times New Roman"/>
          <w:sz w:val="28"/>
          <w:szCs w:val="28"/>
        </w:rPr>
        <w:t>гражданско</w:t>
      </w:r>
      <w:r w:rsidRPr="00C4098E">
        <w:rPr>
          <w:rFonts w:ascii="Times New Roman" w:eastAsiaTheme="minorEastAsia" w:hAnsi="Times New Roman" w:cs="Times New Roman"/>
          <w:sz w:val="28"/>
          <w:szCs w:val="28"/>
        </w:rPr>
        <w:softHyphen/>
        <w:t>правового</w:t>
      </w:r>
      <w:proofErr w:type="spellEnd"/>
      <w:r w:rsidRPr="00C4098E">
        <w:rPr>
          <w:rFonts w:ascii="Times New Roman" w:eastAsiaTheme="minorEastAsia" w:hAnsi="Times New Roman" w:cs="Times New Roman"/>
          <w:sz w:val="28"/>
          <w:szCs w:val="28"/>
        </w:rPr>
        <w:t xml:space="preserve"> договора после увольнения с муниципальной службы, в течение двух лет со дня увольнения с муниципальной службы:</w:t>
      </w:r>
      <w:proofErr w:type="gramEnd"/>
    </w:p>
    <w:p w:rsidR="00C4098E" w:rsidRPr="00C4098E" w:rsidRDefault="00C4098E" w:rsidP="00C4098E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C4098E">
        <w:rPr>
          <w:rFonts w:ascii="Times New Roman" w:eastAsiaTheme="minorEastAsia" w:hAnsi="Times New Roman" w:cs="Times New Roman"/>
          <w:sz w:val="28"/>
          <w:szCs w:val="28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управлению этими организациями входили в должностные обязанности муниципального служащего, с согласия </w:t>
      </w:r>
      <w:r w:rsidRPr="00C4098E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комиссии по соблюдению требований к служебному поведению муниципальных служащих администрации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Правобережненского </w:t>
      </w:r>
      <w:r w:rsidRPr="00C4098E">
        <w:rPr>
          <w:rFonts w:ascii="Times New Roman" w:eastAsiaTheme="minorEastAsia" w:hAnsi="Times New Roman" w:cs="Times New Roman"/>
          <w:sz w:val="28"/>
          <w:szCs w:val="28"/>
        </w:rPr>
        <w:t>сельского поселения Грозненского муниципального района и урегулированию конфликта интересов, которое дается в порядке, установленном Положением о комиссии</w:t>
      </w:r>
      <w:proofErr w:type="gramEnd"/>
      <w:r w:rsidRPr="00C4098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C4098E">
        <w:rPr>
          <w:rFonts w:ascii="Times New Roman" w:eastAsiaTheme="minorEastAsia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администрации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Правобережненского </w:t>
      </w:r>
      <w:r w:rsidRPr="00C4098E">
        <w:rPr>
          <w:rFonts w:ascii="Times New Roman" w:eastAsiaTheme="minorEastAsia" w:hAnsi="Times New Roman" w:cs="Times New Roman"/>
          <w:sz w:val="28"/>
          <w:szCs w:val="28"/>
        </w:rPr>
        <w:t xml:space="preserve">сельского поселения Грозненского муниципального района и урегулированию конфликта интересов, утвержденным постановлением администрации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Правобережненского </w:t>
      </w:r>
      <w:r w:rsidRPr="00C4098E">
        <w:rPr>
          <w:rFonts w:ascii="Times New Roman" w:eastAsiaTheme="minorEastAsia" w:hAnsi="Times New Roman" w:cs="Times New Roman"/>
          <w:sz w:val="28"/>
          <w:szCs w:val="28"/>
        </w:rPr>
        <w:t xml:space="preserve">сельского поселения Грозненского муниципального района Чеченской Республики </w:t>
      </w:r>
      <w:r w:rsidR="00BC6622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C4098E">
        <w:rPr>
          <w:rFonts w:ascii="Times New Roman" w:eastAsiaTheme="minorEastAsia" w:hAnsi="Times New Roman" w:cs="Times New Roman"/>
          <w:sz w:val="28"/>
          <w:szCs w:val="28"/>
        </w:rPr>
        <w:t xml:space="preserve"> «Об утверждении Положения по соблюдению требований к служебному поведению муниципальных служащих администрации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Правобережненского </w:t>
      </w:r>
      <w:r w:rsidRPr="00C4098E">
        <w:rPr>
          <w:rFonts w:ascii="Times New Roman" w:eastAsiaTheme="minorEastAsia" w:hAnsi="Times New Roman" w:cs="Times New Roman"/>
          <w:sz w:val="28"/>
          <w:szCs w:val="28"/>
        </w:rPr>
        <w:t>сельского поселения Грозненского муниципального района и урегулированию конфликта интересов»;</w:t>
      </w:r>
      <w:proofErr w:type="gramEnd"/>
    </w:p>
    <w:p w:rsidR="00C4098E" w:rsidRPr="00C4098E" w:rsidRDefault="00C4098E" w:rsidP="00C4098E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C4098E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w:proofErr w:type="gramStart"/>
      <w:r w:rsidRPr="00C4098E">
        <w:rPr>
          <w:rFonts w:ascii="Times New Roman" w:eastAsiaTheme="minorEastAsia" w:hAnsi="Times New Roman" w:cs="Times New Roman"/>
          <w:sz w:val="28"/>
          <w:szCs w:val="28"/>
        </w:rPr>
        <w:t>обязан</w:t>
      </w:r>
      <w:proofErr w:type="gramEnd"/>
      <w:r w:rsidRPr="00C4098E">
        <w:rPr>
          <w:rFonts w:ascii="Times New Roman" w:eastAsiaTheme="minorEastAsia" w:hAnsi="Times New Roman" w:cs="Times New Roman"/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подпунктом «а» настоящего пункта, сообщать работодателю сведения о последнем месте государственной или муниципальной службы с соблюдением законодательства Российской Федерации о государственной тайне.</w:t>
      </w:r>
    </w:p>
    <w:p w:rsidR="00C4098E" w:rsidRPr="00C4098E" w:rsidRDefault="00C4098E" w:rsidP="00C4098E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C4098E">
        <w:rPr>
          <w:rFonts w:ascii="Times New Roman" w:eastAsiaTheme="minorEastAsia" w:hAnsi="Times New Roman" w:cs="Times New Roman"/>
          <w:sz w:val="28"/>
          <w:szCs w:val="28"/>
        </w:rPr>
        <w:t>3.</w:t>
      </w:r>
      <w:r w:rsidRPr="00C4098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Настоящее постановление вступает в силу со дня его официального обнародования (опубликования) и подлежит размещению на официальном сайте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Правобережненского </w:t>
      </w:r>
      <w:r w:rsidRPr="00C4098E">
        <w:rPr>
          <w:rFonts w:ascii="Times New Roman" w:eastAsiaTheme="minorEastAsia" w:hAnsi="Times New Roman" w:cs="Times New Roman"/>
          <w:color w:val="000000"/>
          <w:sz w:val="28"/>
          <w:szCs w:val="28"/>
        </w:rPr>
        <w:t>сельского поселения в сети «Интернет».</w:t>
      </w:r>
    </w:p>
    <w:p w:rsidR="00C4098E" w:rsidRPr="00C4098E" w:rsidRDefault="00C4098E" w:rsidP="00C4098E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C4098E"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w:proofErr w:type="gramStart"/>
      <w:r w:rsidRPr="00C4098E">
        <w:rPr>
          <w:rFonts w:ascii="Times New Roman" w:eastAsiaTheme="minorEastAsia" w:hAnsi="Times New Roman" w:cs="Times New Roman"/>
          <w:sz w:val="28"/>
          <w:szCs w:val="28"/>
        </w:rPr>
        <w:t>Контроль за</w:t>
      </w:r>
      <w:proofErr w:type="gramEnd"/>
      <w:r w:rsidRPr="00C4098E">
        <w:rPr>
          <w:rFonts w:ascii="Times New Roman" w:eastAsiaTheme="minorEastAsia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B4C74" w:rsidRPr="00751D2F" w:rsidRDefault="00FB4C74" w:rsidP="00FB4C74">
      <w:pPr>
        <w:rPr>
          <w:rFonts w:ascii="Times New Roman" w:hAnsi="Times New Roman" w:cs="Times New Roman"/>
          <w:sz w:val="28"/>
          <w:szCs w:val="28"/>
        </w:rPr>
      </w:pPr>
    </w:p>
    <w:p w:rsidR="00F05BC1" w:rsidRPr="00751D2F" w:rsidRDefault="00F05BC1" w:rsidP="00FB4C74">
      <w:pPr>
        <w:rPr>
          <w:rFonts w:ascii="Times New Roman" w:hAnsi="Times New Roman" w:cs="Times New Roman"/>
          <w:sz w:val="28"/>
          <w:szCs w:val="28"/>
        </w:rPr>
      </w:pPr>
    </w:p>
    <w:p w:rsidR="00F05BC1" w:rsidRDefault="00F05BC1" w:rsidP="00FB4C74">
      <w:pPr>
        <w:rPr>
          <w:rFonts w:ascii="Times New Roman" w:hAnsi="Times New Roman" w:cs="Times New Roman"/>
          <w:sz w:val="28"/>
          <w:szCs w:val="28"/>
        </w:rPr>
      </w:pPr>
    </w:p>
    <w:p w:rsidR="0044092F" w:rsidRPr="00751D2F" w:rsidRDefault="0044092F" w:rsidP="00FB4C74">
      <w:pPr>
        <w:rPr>
          <w:rFonts w:ascii="Times New Roman" w:hAnsi="Times New Roman" w:cs="Times New Roman"/>
          <w:sz w:val="28"/>
          <w:szCs w:val="28"/>
        </w:rPr>
      </w:pPr>
    </w:p>
    <w:p w:rsidR="002D5648" w:rsidRDefault="002D5648" w:rsidP="002D56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5648" w:rsidRDefault="002D5648" w:rsidP="002D56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5648" w:rsidRDefault="002D5648" w:rsidP="002D56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631A" w:rsidRPr="00751D2F" w:rsidRDefault="00FB4C74" w:rsidP="002D5648">
      <w:pPr>
        <w:ind w:firstLine="0"/>
        <w:rPr>
          <w:rFonts w:ascii="Times New Roman" w:hAnsi="Times New Roman" w:cs="Times New Roman"/>
          <w:sz w:val="28"/>
          <w:szCs w:val="28"/>
        </w:rPr>
        <w:sectPr w:rsidR="0048631A" w:rsidRPr="00751D2F" w:rsidSect="00FE09AF">
          <w:pgSz w:w="11900" w:h="16800"/>
          <w:pgMar w:top="1134" w:right="567" w:bottom="1134" w:left="1701" w:header="720" w:footer="720" w:gutter="0"/>
          <w:cols w:space="720"/>
          <w:noEndnote/>
          <w:docGrid w:linePitch="326"/>
        </w:sectPr>
      </w:pPr>
      <w:r w:rsidRPr="00751D2F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751D2F">
        <w:rPr>
          <w:rFonts w:ascii="Times New Roman" w:hAnsi="Times New Roman" w:cs="Times New Roman"/>
          <w:sz w:val="28"/>
          <w:szCs w:val="28"/>
        </w:rPr>
        <w:tab/>
      </w:r>
      <w:r w:rsidRPr="00751D2F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2D564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40AAB">
        <w:rPr>
          <w:rFonts w:ascii="Times New Roman" w:hAnsi="Times New Roman" w:cs="Times New Roman"/>
          <w:sz w:val="28"/>
          <w:szCs w:val="28"/>
        </w:rPr>
        <w:t xml:space="preserve"> </w:t>
      </w:r>
      <w:r w:rsidR="002D5648">
        <w:rPr>
          <w:rFonts w:ascii="Times New Roman" w:hAnsi="Times New Roman" w:cs="Times New Roman"/>
          <w:sz w:val="28"/>
          <w:szCs w:val="28"/>
        </w:rPr>
        <w:t xml:space="preserve"> </w:t>
      </w:r>
      <w:r w:rsidR="008C35A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51CB1">
        <w:rPr>
          <w:rFonts w:ascii="Times New Roman" w:hAnsi="Times New Roman" w:cs="Times New Roman"/>
          <w:sz w:val="28"/>
          <w:szCs w:val="28"/>
        </w:rPr>
        <w:t>Ш.Х.Джамалдаев</w:t>
      </w:r>
      <w:proofErr w:type="spellEnd"/>
    </w:p>
    <w:p w:rsidR="00C4098E" w:rsidRPr="00C4098E" w:rsidRDefault="00C4098E" w:rsidP="00C4098E">
      <w:pPr>
        <w:spacing w:after="3"/>
        <w:ind w:firstLine="5670"/>
        <w:rPr>
          <w:rFonts w:ascii="Times New Roman" w:eastAsiaTheme="minorEastAsia" w:hAnsi="Times New Roman" w:cs="Times New Roman"/>
          <w:sz w:val="28"/>
          <w:szCs w:val="28"/>
        </w:rPr>
      </w:pPr>
      <w:r w:rsidRPr="00C4098E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УТВЕРЖДЕН </w:t>
      </w:r>
    </w:p>
    <w:p w:rsidR="00C4098E" w:rsidRPr="00C4098E" w:rsidRDefault="00C4098E" w:rsidP="00C4098E">
      <w:pPr>
        <w:ind w:left="567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C4098E">
        <w:rPr>
          <w:rFonts w:ascii="Times New Roman" w:eastAsiaTheme="minorEastAsia" w:hAnsi="Times New Roman" w:cs="Times New Roman"/>
          <w:sz w:val="28"/>
          <w:szCs w:val="28"/>
        </w:rPr>
        <w:t>постановлением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администрации Правобережненского </w:t>
      </w:r>
      <w:r w:rsidRPr="00C4098E">
        <w:rPr>
          <w:rFonts w:ascii="Times New Roman" w:eastAsiaTheme="minorEastAsia" w:hAnsi="Times New Roman" w:cs="Times New Roman"/>
          <w:sz w:val="28"/>
          <w:szCs w:val="28"/>
        </w:rPr>
        <w:t xml:space="preserve">сельского поселения </w:t>
      </w:r>
    </w:p>
    <w:p w:rsidR="00C4098E" w:rsidRPr="00C4098E" w:rsidRDefault="00C4098E" w:rsidP="00C4098E">
      <w:pPr>
        <w:ind w:left="567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C4098E">
        <w:rPr>
          <w:rFonts w:ascii="Times New Roman" w:eastAsiaTheme="minorEastAsia" w:hAnsi="Times New Roman" w:cs="Times New Roman"/>
          <w:sz w:val="28"/>
          <w:szCs w:val="28"/>
        </w:rPr>
        <w:t>от _________________ № ______</w:t>
      </w:r>
    </w:p>
    <w:p w:rsidR="00C4098E" w:rsidRPr="00C4098E" w:rsidRDefault="00C4098E" w:rsidP="00C4098E">
      <w:pPr>
        <w:rPr>
          <w:rFonts w:eastAsiaTheme="minorEastAsia"/>
        </w:rPr>
      </w:pPr>
    </w:p>
    <w:p w:rsidR="00C4098E" w:rsidRPr="00C4098E" w:rsidRDefault="00C4098E" w:rsidP="00C4098E">
      <w:pPr>
        <w:rPr>
          <w:rFonts w:eastAsiaTheme="minorEastAsia"/>
        </w:rPr>
      </w:pPr>
    </w:p>
    <w:p w:rsidR="00C4098E" w:rsidRPr="00C4098E" w:rsidRDefault="00C4098E" w:rsidP="00C4098E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4098E" w:rsidRPr="00C4098E" w:rsidRDefault="00C4098E" w:rsidP="00C4098E">
      <w:pPr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4098E">
        <w:rPr>
          <w:rFonts w:ascii="Times New Roman" w:eastAsiaTheme="minorEastAsia" w:hAnsi="Times New Roman" w:cs="Times New Roman"/>
          <w:b/>
          <w:bCs/>
          <w:sz w:val="28"/>
          <w:szCs w:val="28"/>
        </w:rPr>
        <w:t>ПЕРЕЧЕНЬ</w:t>
      </w:r>
    </w:p>
    <w:p w:rsidR="00C4098E" w:rsidRPr="00C4098E" w:rsidRDefault="00C4098E" w:rsidP="00C4098E">
      <w:pPr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4098E">
        <w:rPr>
          <w:rFonts w:ascii="Times New Roman" w:eastAsiaTheme="minorEastAsia" w:hAnsi="Times New Roman" w:cs="Times New Roman"/>
          <w:b/>
          <w:sz w:val="28"/>
          <w:szCs w:val="28"/>
        </w:rPr>
        <w:t>должностей муниципальной службы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администрации Правобережненского</w:t>
      </w:r>
      <w:r w:rsidRPr="00C4098E">
        <w:rPr>
          <w:rFonts w:ascii="Times New Roman" w:eastAsiaTheme="minorEastAsia" w:hAnsi="Times New Roman" w:cs="Times New Roman"/>
          <w:b/>
          <w:sz w:val="28"/>
          <w:szCs w:val="28"/>
        </w:rPr>
        <w:t xml:space="preserve"> сельского поселения Грозненского муниципального района,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</w:p>
    <w:p w:rsidR="00C4098E" w:rsidRPr="00C4098E" w:rsidRDefault="00C4098E" w:rsidP="00C4098E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4098E" w:rsidRPr="00C4098E" w:rsidRDefault="00552E91" w:rsidP="00C4098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C4098E" w:rsidRPr="00C4098E">
        <w:rPr>
          <w:rFonts w:ascii="Times New Roman" w:eastAsiaTheme="minorEastAsia" w:hAnsi="Times New Roman" w:cs="Times New Roman"/>
          <w:sz w:val="28"/>
          <w:szCs w:val="28"/>
        </w:rPr>
        <w:t>Глава администрации сельского поселения;</w:t>
      </w:r>
    </w:p>
    <w:p w:rsidR="00C4098E" w:rsidRDefault="00552E91" w:rsidP="00C4098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2.Главный специалист (управделами)</w:t>
      </w:r>
      <w:r w:rsidR="00C4098E" w:rsidRPr="00C4098E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52E91" w:rsidRPr="00C4098E" w:rsidRDefault="00552E91" w:rsidP="00C4098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3.Главный специалист (бухгалтер);</w:t>
      </w:r>
    </w:p>
    <w:p w:rsidR="00C4098E" w:rsidRPr="00C4098E" w:rsidRDefault="00552E91" w:rsidP="00C4098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</w:t>
      </w:r>
      <w:r w:rsidR="00C4098E">
        <w:rPr>
          <w:rFonts w:ascii="Times New Roman" w:eastAsiaTheme="minorEastAsia" w:hAnsi="Times New Roman" w:cs="Times New Roman"/>
          <w:sz w:val="28"/>
          <w:szCs w:val="28"/>
        </w:rPr>
        <w:t>Ведущий</w:t>
      </w:r>
      <w:r w:rsidR="00C4098E" w:rsidRPr="00C4098E">
        <w:rPr>
          <w:rFonts w:ascii="Times New Roman" w:eastAsiaTheme="minorEastAsia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(финансист)</w:t>
      </w:r>
      <w:r w:rsidR="00C4098E" w:rsidRPr="00C4098E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4098E" w:rsidRPr="00C4098E" w:rsidRDefault="00552E91" w:rsidP="00C4098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</w:t>
      </w:r>
      <w:r w:rsidR="00C4098E">
        <w:rPr>
          <w:rFonts w:ascii="Times New Roman" w:eastAsiaTheme="minorEastAsia" w:hAnsi="Times New Roman" w:cs="Times New Roman"/>
          <w:sz w:val="28"/>
          <w:szCs w:val="28"/>
        </w:rPr>
        <w:t>Специалист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 разряда (счетовод-кассир).</w:t>
      </w:r>
    </w:p>
    <w:p w:rsidR="00C4098E" w:rsidRPr="00C4098E" w:rsidRDefault="00C4098E" w:rsidP="00C4098E">
      <w:pPr>
        <w:rPr>
          <w:rFonts w:eastAsiaTheme="minorEastAsia"/>
        </w:rPr>
      </w:pPr>
    </w:p>
    <w:p w:rsidR="0048631A" w:rsidRDefault="0048631A" w:rsidP="00776768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 w:cs="Times New Roman"/>
          <w:sz w:val="28"/>
          <w:szCs w:val="28"/>
        </w:rPr>
      </w:pPr>
    </w:p>
    <w:sectPr w:rsidR="0048631A" w:rsidSect="00C4098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A1" w:rsidRDefault="002056A1" w:rsidP="00F57A2A">
      <w:r>
        <w:separator/>
      </w:r>
    </w:p>
  </w:endnote>
  <w:endnote w:type="continuationSeparator" w:id="0">
    <w:p w:rsidR="002056A1" w:rsidRDefault="002056A1" w:rsidP="00F5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A1" w:rsidRDefault="002056A1" w:rsidP="00F57A2A">
      <w:r>
        <w:separator/>
      </w:r>
    </w:p>
  </w:footnote>
  <w:footnote w:type="continuationSeparator" w:id="0">
    <w:p w:rsidR="002056A1" w:rsidRDefault="002056A1" w:rsidP="00F57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38766"/>
      <w:docPartObj>
        <w:docPartGallery w:val="Page Numbers (Top of Page)"/>
        <w:docPartUnique/>
      </w:docPartObj>
    </w:sdtPr>
    <w:sdtEndPr/>
    <w:sdtContent>
      <w:p w:rsidR="00D420E1" w:rsidRDefault="003A2244">
        <w:pPr>
          <w:pStyle w:val="aff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3A25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F70BBA"/>
    <w:multiLevelType w:val="singleLevel"/>
    <w:tmpl w:val="2E52852C"/>
    <w:lvl w:ilvl="0">
      <w:start w:val="7"/>
      <w:numFmt w:val="decimal"/>
      <w:lvlText w:val="2.%1."/>
      <w:legacy w:legacy="1" w:legacySpace="0" w:legacyIndent="5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6A3172F"/>
    <w:multiLevelType w:val="singleLevel"/>
    <w:tmpl w:val="4A7AA97A"/>
    <w:lvl w:ilvl="0">
      <w:start w:val="1"/>
      <w:numFmt w:val="decimal"/>
      <w:lvlText w:val="4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8BF1BA6"/>
    <w:multiLevelType w:val="singleLevel"/>
    <w:tmpl w:val="BC06C678"/>
    <w:lvl w:ilvl="0">
      <w:start w:val="6"/>
      <w:numFmt w:val="decimal"/>
      <w:lvlText w:val="4.%1."/>
      <w:legacy w:legacy="1" w:legacySpace="0" w:legacyIndent="5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92F620F"/>
    <w:multiLevelType w:val="singleLevel"/>
    <w:tmpl w:val="4DA0578E"/>
    <w:lvl w:ilvl="0">
      <w:start w:val="1"/>
      <w:numFmt w:val="decimal"/>
      <w:lvlText w:val="1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9D65747"/>
    <w:multiLevelType w:val="multilevel"/>
    <w:tmpl w:val="52F85B2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45B60B2"/>
    <w:multiLevelType w:val="singleLevel"/>
    <w:tmpl w:val="939414C4"/>
    <w:lvl w:ilvl="0">
      <w:start w:val="3"/>
      <w:numFmt w:val="decimal"/>
      <w:lvlText w:val="1.3.%1."/>
      <w:legacy w:legacy="1" w:legacySpace="0" w:legacyIndent="7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5683F00"/>
    <w:multiLevelType w:val="hybridMultilevel"/>
    <w:tmpl w:val="63A2D658"/>
    <w:lvl w:ilvl="0" w:tplc="7F685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356A51"/>
    <w:multiLevelType w:val="singleLevel"/>
    <w:tmpl w:val="ED9AD0D8"/>
    <w:lvl w:ilvl="0">
      <w:start w:val="1"/>
      <w:numFmt w:val="decimal"/>
      <w:lvlText w:val="3.%1."/>
      <w:legacy w:legacy="1" w:legacySpace="0" w:legacyIndent="5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EB10C4"/>
    <w:multiLevelType w:val="singleLevel"/>
    <w:tmpl w:val="EAEAA40C"/>
    <w:lvl w:ilvl="0">
      <w:start w:val="1"/>
      <w:numFmt w:val="decimal"/>
      <w:lvlText w:val="6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D711AFA"/>
    <w:multiLevelType w:val="hybridMultilevel"/>
    <w:tmpl w:val="A976802A"/>
    <w:lvl w:ilvl="0" w:tplc="97181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F125367"/>
    <w:multiLevelType w:val="multilevel"/>
    <w:tmpl w:val="839CA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78A475FB"/>
    <w:multiLevelType w:val="singleLevel"/>
    <w:tmpl w:val="E85CD32E"/>
    <w:lvl w:ilvl="0">
      <w:start w:val="6"/>
      <w:numFmt w:val="decimal"/>
      <w:lvlText w:val="6.%1."/>
      <w:legacy w:legacy="1" w:legacySpace="0" w:legacyIndent="5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7"/>
  </w:num>
  <w:num w:numId="5">
    <w:abstractNumId w:val="4"/>
    <w:lvlOverride w:ilvl="0">
      <w:startOverride w:val="1"/>
    </w:lvlOverride>
  </w:num>
  <w:num w:numId="6">
    <w:abstractNumId w:val="6"/>
    <w:lvlOverride w:ilvl="0">
      <w:startOverride w:val="3"/>
    </w:lvlOverride>
  </w:num>
  <w:num w:numId="7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startOverride w:val="7"/>
    </w:lvlOverride>
  </w:num>
  <w:num w:numId="9">
    <w:abstractNumId w:val="8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lvl w:ilvl="0">
        <w:start w:val="1"/>
        <w:numFmt w:val="decimal"/>
        <w:lvlText w:val="4.%1."/>
        <w:legacy w:legacy="1" w:legacySpace="0" w:legacyIndent="4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3"/>
    <w:lvlOverride w:ilvl="0">
      <w:startOverride w:val="6"/>
    </w:lvlOverride>
  </w:num>
  <w:num w:numId="13">
    <w:abstractNumId w:val="9"/>
    <w:lvlOverride w:ilvl="0">
      <w:startOverride w:val="1"/>
    </w:lvlOverride>
  </w:num>
  <w:num w:numId="14">
    <w:abstractNumId w:val="13"/>
    <w:lvlOverride w:ilvl="0">
      <w:startOverride w:val="6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3B"/>
    <w:rsid w:val="000049FF"/>
    <w:rsid w:val="00006642"/>
    <w:rsid w:val="0000680F"/>
    <w:rsid w:val="00013216"/>
    <w:rsid w:val="00015EE9"/>
    <w:rsid w:val="00016E67"/>
    <w:rsid w:val="000175CD"/>
    <w:rsid w:val="00017FCA"/>
    <w:rsid w:val="00034189"/>
    <w:rsid w:val="00040CC7"/>
    <w:rsid w:val="0004502D"/>
    <w:rsid w:val="00055695"/>
    <w:rsid w:val="00065F5F"/>
    <w:rsid w:val="000927D4"/>
    <w:rsid w:val="00095B4F"/>
    <w:rsid w:val="000970A5"/>
    <w:rsid w:val="000A1A1E"/>
    <w:rsid w:val="000A6F59"/>
    <w:rsid w:val="000A74B3"/>
    <w:rsid w:val="000B40F8"/>
    <w:rsid w:val="000B7AA6"/>
    <w:rsid w:val="000C069E"/>
    <w:rsid w:val="000D37C8"/>
    <w:rsid w:val="000E018A"/>
    <w:rsid w:val="000E0532"/>
    <w:rsid w:val="000E51D7"/>
    <w:rsid w:val="000F2CC8"/>
    <w:rsid w:val="000F5310"/>
    <w:rsid w:val="00102335"/>
    <w:rsid w:val="001035C3"/>
    <w:rsid w:val="00103DB5"/>
    <w:rsid w:val="00104296"/>
    <w:rsid w:val="001045EC"/>
    <w:rsid w:val="00104CA5"/>
    <w:rsid w:val="001071EE"/>
    <w:rsid w:val="00115AF1"/>
    <w:rsid w:val="00120021"/>
    <w:rsid w:val="0013016E"/>
    <w:rsid w:val="00131944"/>
    <w:rsid w:val="00137ED2"/>
    <w:rsid w:val="00141848"/>
    <w:rsid w:val="00141C58"/>
    <w:rsid w:val="00143A28"/>
    <w:rsid w:val="00144E84"/>
    <w:rsid w:val="001542EA"/>
    <w:rsid w:val="00154943"/>
    <w:rsid w:val="0016190F"/>
    <w:rsid w:val="00161C84"/>
    <w:rsid w:val="00165123"/>
    <w:rsid w:val="001726CA"/>
    <w:rsid w:val="00175AFC"/>
    <w:rsid w:val="001823DA"/>
    <w:rsid w:val="00184F0E"/>
    <w:rsid w:val="001906CC"/>
    <w:rsid w:val="00192EC3"/>
    <w:rsid w:val="0019777A"/>
    <w:rsid w:val="001A29C9"/>
    <w:rsid w:val="001A5104"/>
    <w:rsid w:val="001B1246"/>
    <w:rsid w:val="001B165C"/>
    <w:rsid w:val="001B7650"/>
    <w:rsid w:val="001C5244"/>
    <w:rsid w:val="001C52D7"/>
    <w:rsid w:val="001C78A4"/>
    <w:rsid w:val="001F0E03"/>
    <w:rsid w:val="00203D68"/>
    <w:rsid w:val="002056A1"/>
    <w:rsid w:val="00205CF6"/>
    <w:rsid w:val="00222F67"/>
    <w:rsid w:val="00223354"/>
    <w:rsid w:val="002261B7"/>
    <w:rsid w:val="00240AAB"/>
    <w:rsid w:val="00243D47"/>
    <w:rsid w:val="00246FB5"/>
    <w:rsid w:val="00287100"/>
    <w:rsid w:val="00290123"/>
    <w:rsid w:val="00290344"/>
    <w:rsid w:val="00292273"/>
    <w:rsid w:val="00293F2C"/>
    <w:rsid w:val="002A0208"/>
    <w:rsid w:val="002A14F0"/>
    <w:rsid w:val="002A434D"/>
    <w:rsid w:val="002A6C11"/>
    <w:rsid w:val="002B4912"/>
    <w:rsid w:val="002B71E1"/>
    <w:rsid w:val="002B7E0A"/>
    <w:rsid w:val="002C167B"/>
    <w:rsid w:val="002C303E"/>
    <w:rsid w:val="002C743E"/>
    <w:rsid w:val="002D5648"/>
    <w:rsid w:val="002D5B54"/>
    <w:rsid w:val="002E101D"/>
    <w:rsid w:val="002E1EDE"/>
    <w:rsid w:val="002E7A8D"/>
    <w:rsid w:val="00300F84"/>
    <w:rsid w:val="003010D8"/>
    <w:rsid w:val="003104C2"/>
    <w:rsid w:val="0031193B"/>
    <w:rsid w:val="00313781"/>
    <w:rsid w:val="00316A1D"/>
    <w:rsid w:val="003209FF"/>
    <w:rsid w:val="00320C7D"/>
    <w:rsid w:val="00324030"/>
    <w:rsid w:val="00337D1C"/>
    <w:rsid w:val="00345410"/>
    <w:rsid w:val="00363BA4"/>
    <w:rsid w:val="00370C8B"/>
    <w:rsid w:val="0037199E"/>
    <w:rsid w:val="003802B4"/>
    <w:rsid w:val="00382361"/>
    <w:rsid w:val="00383949"/>
    <w:rsid w:val="00387368"/>
    <w:rsid w:val="00395663"/>
    <w:rsid w:val="00395894"/>
    <w:rsid w:val="003A2244"/>
    <w:rsid w:val="003A5CA3"/>
    <w:rsid w:val="003B263A"/>
    <w:rsid w:val="003C01C1"/>
    <w:rsid w:val="003C04DB"/>
    <w:rsid w:val="003C0615"/>
    <w:rsid w:val="003C13FA"/>
    <w:rsid w:val="003C45B7"/>
    <w:rsid w:val="003C5CAD"/>
    <w:rsid w:val="003D18BF"/>
    <w:rsid w:val="003D425A"/>
    <w:rsid w:val="003D64FE"/>
    <w:rsid w:val="003E07EE"/>
    <w:rsid w:val="003E0874"/>
    <w:rsid w:val="003E1480"/>
    <w:rsid w:val="003E50CB"/>
    <w:rsid w:val="003F097B"/>
    <w:rsid w:val="003F7121"/>
    <w:rsid w:val="00405590"/>
    <w:rsid w:val="0040598D"/>
    <w:rsid w:val="00410185"/>
    <w:rsid w:val="004203E9"/>
    <w:rsid w:val="00424518"/>
    <w:rsid w:val="0042639B"/>
    <w:rsid w:val="00431F9E"/>
    <w:rsid w:val="00433570"/>
    <w:rsid w:val="00435D53"/>
    <w:rsid w:val="00437BFE"/>
    <w:rsid w:val="0044092F"/>
    <w:rsid w:val="0045477D"/>
    <w:rsid w:val="004634B5"/>
    <w:rsid w:val="0047431A"/>
    <w:rsid w:val="00474495"/>
    <w:rsid w:val="00476B5F"/>
    <w:rsid w:val="004771D7"/>
    <w:rsid w:val="00481807"/>
    <w:rsid w:val="0048631A"/>
    <w:rsid w:val="004A0322"/>
    <w:rsid w:val="004A33F0"/>
    <w:rsid w:val="004A7E8D"/>
    <w:rsid w:val="004D0880"/>
    <w:rsid w:val="004D1C09"/>
    <w:rsid w:val="004D3BF3"/>
    <w:rsid w:val="004D3F0C"/>
    <w:rsid w:val="00501267"/>
    <w:rsid w:val="00525DAD"/>
    <w:rsid w:val="0052791A"/>
    <w:rsid w:val="00545475"/>
    <w:rsid w:val="005503EB"/>
    <w:rsid w:val="00551CB1"/>
    <w:rsid w:val="00552E91"/>
    <w:rsid w:val="00561DD3"/>
    <w:rsid w:val="00573EAA"/>
    <w:rsid w:val="00574A34"/>
    <w:rsid w:val="005804E3"/>
    <w:rsid w:val="005932EE"/>
    <w:rsid w:val="005933DD"/>
    <w:rsid w:val="0059471B"/>
    <w:rsid w:val="00594796"/>
    <w:rsid w:val="00596E23"/>
    <w:rsid w:val="00596EE0"/>
    <w:rsid w:val="005A19DD"/>
    <w:rsid w:val="005A2EF4"/>
    <w:rsid w:val="005A3745"/>
    <w:rsid w:val="005B749C"/>
    <w:rsid w:val="005C3411"/>
    <w:rsid w:val="005D0027"/>
    <w:rsid w:val="005D1843"/>
    <w:rsid w:val="005E0CE1"/>
    <w:rsid w:val="005E2220"/>
    <w:rsid w:val="005F0AF5"/>
    <w:rsid w:val="005F2C31"/>
    <w:rsid w:val="00605474"/>
    <w:rsid w:val="00610C5F"/>
    <w:rsid w:val="00620FB4"/>
    <w:rsid w:val="006316D5"/>
    <w:rsid w:val="00636C1A"/>
    <w:rsid w:val="00640F9F"/>
    <w:rsid w:val="0065169E"/>
    <w:rsid w:val="006574A6"/>
    <w:rsid w:val="00657FE6"/>
    <w:rsid w:val="00672319"/>
    <w:rsid w:val="006732E6"/>
    <w:rsid w:val="006849F6"/>
    <w:rsid w:val="00684B59"/>
    <w:rsid w:val="00686379"/>
    <w:rsid w:val="006955B8"/>
    <w:rsid w:val="006972A4"/>
    <w:rsid w:val="006A01D3"/>
    <w:rsid w:val="006A28FD"/>
    <w:rsid w:val="006B283F"/>
    <w:rsid w:val="006B441F"/>
    <w:rsid w:val="006B7E26"/>
    <w:rsid w:val="006C71D4"/>
    <w:rsid w:val="006D524E"/>
    <w:rsid w:val="0070105D"/>
    <w:rsid w:val="007060A5"/>
    <w:rsid w:val="00706698"/>
    <w:rsid w:val="00723A30"/>
    <w:rsid w:val="007252D4"/>
    <w:rsid w:val="007266B4"/>
    <w:rsid w:val="007505CE"/>
    <w:rsid w:val="00751D2F"/>
    <w:rsid w:val="00776768"/>
    <w:rsid w:val="00781D5B"/>
    <w:rsid w:val="00786A52"/>
    <w:rsid w:val="00791A1E"/>
    <w:rsid w:val="0079573D"/>
    <w:rsid w:val="007970E8"/>
    <w:rsid w:val="007A045A"/>
    <w:rsid w:val="007A233B"/>
    <w:rsid w:val="007A31C0"/>
    <w:rsid w:val="007A44F5"/>
    <w:rsid w:val="007C3154"/>
    <w:rsid w:val="007D00F6"/>
    <w:rsid w:val="007D488D"/>
    <w:rsid w:val="007D5225"/>
    <w:rsid w:val="007D6D18"/>
    <w:rsid w:val="007D7C46"/>
    <w:rsid w:val="007E23A8"/>
    <w:rsid w:val="007E25A6"/>
    <w:rsid w:val="007F162E"/>
    <w:rsid w:val="007F1CED"/>
    <w:rsid w:val="00804A7C"/>
    <w:rsid w:val="0082227E"/>
    <w:rsid w:val="00822ACE"/>
    <w:rsid w:val="00824563"/>
    <w:rsid w:val="00842B23"/>
    <w:rsid w:val="00857090"/>
    <w:rsid w:val="008625B7"/>
    <w:rsid w:val="00871659"/>
    <w:rsid w:val="00871B3B"/>
    <w:rsid w:val="00876423"/>
    <w:rsid w:val="008800B9"/>
    <w:rsid w:val="008814C8"/>
    <w:rsid w:val="00886DF4"/>
    <w:rsid w:val="00896898"/>
    <w:rsid w:val="008A0143"/>
    <w:rsid w:val="008A75D2"/>
    <w:rsid w:val="008B74ED"/>
    <w:rsid w:val="008C35A0"/>
    <w:rsid w:val="008E2101"/>
    <w:rsid w:val="008E355D"/>
    <w:rsid w:val="008E3E2B"/>
    <w:rsid w:val="008E400B"/>
    <w:rsid w:val="008E473D"/>
    <w:rsid w:val="008F4FC1"/>
    <w:rsid w:val="008F678C"/>
    <w:rsid w:val="00905C5A"/>
    <w:rsid w:val="009065DF"/>
    <w:rsid w:val="00906C95"/>
    <w:rsid w:val="009102B2"/>
    <w:rsid w:val="0091375A"/>
    <w:rsid w:val="00917BBD"/>
    <w:rsid w:val="00920AF6"/>
    <w:rsid w:val="00921E90"/>
    <w:rsid w:val="009301B6"/>
    <w:rsid w:val="00944B79"/>
    <w:rsid w:val="009471B6"/>
    <w:rsid w:val="0095181A"/>
    <w:rsid w:val="00955114"/>
    <w:rsid w:val="00961876"/>
    <w:rsid w:val="0096432A"/>
    <w:rsid w:val="0097254F"/>
    <w:rsid w:val="00973556"/>
    <w:rsid w:val="00973A29"/>
    <w:rsid w:val="009906AC"/>
    <w:rsid w:val="009A41D6"/>
    <w:rsid w:val="009B3B3E"/>
    <w:rsid w:val="009C29B5"/>
    <w:rsid w:val="009C5AC6"/>
    <w:rsid w:val="009C705D"/>
    <w:rsid w:val="009D0AE2"/>
    <w:rsid w:val="009D1001"/>
    <w:rsid w:val="009D5A1B"/>
    <w:rsid w:val="009D72E9"/>
    <w:rsid w:val="009E3AC3"/>
    <w:rsid w:val="009E4CF7"/>
    <w:rsid w:val="009E5616"/>
    <w:rsid w:val="009F462C"/>
    <w:rsid w:val="009F63F2"/>
    <w:rsid w:val="00A12879"/>
    <w:rsid w:val="00A170E0"/>
    <w:rsid w:val="00A40308"/>
    <w:rsid w:val="00A47DBF"/>
    <w:rsid w:val="00A66CC1"/>
    <w:rsid w:val="00A7147F"/>
    <w:rsid w:val="00A7390E"/>
    <w:rsid w:val="00A76CA7"/>
    <w:rsid w:val="00A8508D"/>
    <w:rsid w:val="00A90C64"/>
    <w:rsid w:val="00AB160A"/>
    <w:rsid w:val="00AB1DDD"/>
    <w:rsid w:val="00AB4AF7"/>
    <w:rsid w:val="00AB5F90"/>
    <w:rsid w:val="00AC0C5B"/>
    <w:rsid w:val="00AC1404"/>
    <w:rsid w:val="00AD4ECD"/>
    <w:rsid w:val="00AE027D"/>
    <w:rsid w:val="00AE3397"/>
    <w:rsid w:val="00AF40A8"/>
    <w:rsid w:val="00B05AEE"/>
    <w:rsid w:val="00B1220B"/>
    <w:rsid w:val="00B125E1"/>
    <w:rsid w:val="00B12D4D"/>
    <w:rsid w:val="00B2011E"/>
    <w:rsid w:val="00B2050E"/>
    <w:rsid w:val="00B33065"/>
    <w:rsid w:val="00B363D4"/>
    <w:rsid w:val="00B50B00"/>
    <w:rsid w:val="00B54B0C"/>
    <w:rsid w:val="00B65F42"/>
    <w:rsid w:val="00B716CE"/>
    <w:rsid w:val="00B72947"/>
    <w:rsid w:val="00B72FBA"/>
    <w:rsid w:val="00B77B6E"/>
    <w:rsid w:val="00B80145"/>
    <w:rsid w:val="00B93EEE"/>
    <w:rsid w:val="00B95562"/>
    <w:rsid w:val="00BA1600"/>
    <w:rsid w:val="00BA622D"/>
    <w:rsid w:val="00BA686D"/>
    <w:rsid w:val="00BB21FB"/>
    <w:rsid w:val="00BC5E4C"/>
    <w:rsid w:val="00BC652E"/>
    <w:rsid w:val="00BC6622"/>
    <w:rsid w:val="00BE3091"/>
    <w:rsid w:val="00BE5C47"/>
    <w:rsid w:val="00BF01FE"/>
    <w:rsid w:val="00BF4871"/>
    <w:rsid w:val="00C0444F"/>
    <w:rsid w:val="00C07606"/>
    <w:rsid w:val="00C11F06"/>
    <w:rsid w:val="00C12574"/>
    <w:rsid w:val="00C14918"/>
    <w:rsid w:val="00C268F5"/>
    <w:rsid w:val="00C37779"/>
    <w:rsid w:val="00C4098E"/>
    <w:rsid w:val="00C56AE3"/>
    <w:rsid w:val="00C579DA"/>
    <w:rsid w:val="00C90A84"/>
    <w:rsid w:val="00C90C0A"/>
    <w:rsid w:val="00C921FC"/>
    <w:rsid w:val="00C96508"/>
    <w:rsid w:val="00CB401F"/>
    <w:rsid w:val="00CB727C"/>
    <w:rsid w:val="00CC1399"/>
    <w:rsid w:val="00CC249D"/>
    <w:rsid w:val="00CC4B94"/>
    <w:rsid w:val="00CC61EA"/>
    <w:rsid w:val="00CC7A02"/>
    <w:rsid w:val="00CF312A"/>
    <w:rsid w:val="00CF40BD"/>
    <w:rsid w:val="00D051EF"/>
    <w:rsid w:val="00D0762E"/>
    <w:rsid w:val="00D11B50"/>
    <w:rsid w:val="00D23874"/>
    <w:rsid w:val="00D2670C"/>
    <w:rsid w:val="00D32457"/>
    <w:rsid w:val="00D35E6E"/>
    <w:rsid w:val="00D63180"/>
    <w:rsid w:val="00D669DA"/>
    <w:rsid w:val="00D678A7"/>
    <w:rsid w:val="00D727A5"/>
    <w:rsid w:val="00D9064E"/>
    <w:rsid w:val="00D94215"/>
    <w:rsid w:val="00D966DB"/>
    <w:rsid w:val="00DA6F97"/>
    <w:rsid w:val="00DB6DFE"/>
    <w:rsid w:val="00DC0816"/>
    <w:rsid w:val="00DD0735"/>
    <w:rsid w:val="00DD07BD"/>
    <w:rsid w:val="00DD1973"/>
    <w:rsid w:val="00DD1FF3"/>
    <w:rsid w:val="00DD600F"/>
    <w:rsid w:val="00DD7BDF"/>
    <w:rsid w:val="00DE4737"/>
    <w:rsid w:val="00E0091C"/>
    <w:rsid w:val="00E052EF"/>
    <w:rsid w:val="00E05423"/>
    <w:rsid w:val="00E14E4F"/>
    <w:rsid w:val="00E26357"/>
    <w:rsid w:val="00E2671A"/>
    <w:rsid w:val="00E33849"/>
    <w:rsid w:val="00E53C07"/>
    <w:rsid w:val="00E57562"/>
    <w:rsid w:val="00E57BA5"/>
    <w:rsid w:val="00E60FDB"/>
    <w:rsid w:val="00E65F90"/>
    <w:rsid w:val="00E66340"/>
    <w:rsid w:val="00E73A7A"/>
    <w:rsid w:val="00E73F3D"/>
    <w:rsid w:val="00E74C9D"/>
    <w:rsid w:val="00E754CF"/>
    <w:rsid w:val="00E86304"/>
    <w:rsid w:val="00E87210"/>
    <w:rsid w:val="00E9776A"/>
    <w:rsid w:val="00EB19C1"/>
    <w:rsid w:val="00EB7B43"/>
    <w:rsid w:val="00EC1AE2"/>
    <w:rsid w:val="00EC2171"/>
    <w:rsid w:val="00EF4D50"/>
    <w:rsid w:val="00F05BC1"/>
    <w:rsid w:val="00F06300"/>
    <w:rsid w:val="00F10083"/>
    <w:rsid w:val="00F25FB0"/>
    <w:rsid w:val="00F32389"/>
    <w:rsid w:val="00F4476A"/>
    <w:rsid w:val="00F45D68"/>
    <w:rsid w:val="00F46B6B"/>
    <w:rsid w:val="00F504B9"/>
    <w:rsid w:val="00F55D2F"/>
    <w:rsid w:val="00F57A2A"/>
    <w:rsid w:val="00F63E06"/>
    <w:rsid w:val="00F64300"/>
    <w:rsid w:val="00F85DF4"/>
    <w:rsid w:val="00F86071"/>
    <w:rsid w:val="00F923FB"/>
    <w:rsid w:val="00FA225E"/>
    <w:rsid w:val="00FB1068"/>
    <w:rsid w:val="00FB372D"/>
    <w:rsid w:val="00FB4C74"/>
    <w:rsid w:val="00FC4351"/>
    <w:rsid w:val="00FD2FE4"/>
    <w:rsid w:val="00FD430E"/>
    <w:rsid w:val="00FE09AF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2FBA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B72FBA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B72FB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B72FBA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72FBA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72FBA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B72FBA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72FB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72FBA"/>
  </w:style>
  <w:style w:type="paragraph" w:customStyle="1" w:styleId="a8">
    <w:name w:val="Внимание: недобросовестность!"/>
    <w:basedOn w:val="a6"/>
    <w:next w:val="a"/>
    <w:uiPriority w:val="99"/>
    <w:rsid w:val="00B72FBA"/>
  </w:style>
  <w:style w:type="character" w:customStyle="1" w:styleId="a9">
    <w:name w:val="Выделение для Базового Поиска"/>
    <w:uiPriority w:val="99"/>
    <w:rsid w:val="00B72FBA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B72FBA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72FB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72FBA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B72FBA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B72F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72F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72F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72FBA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B72FBA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B72FB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B72FBA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B72FBA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B72FBA"/>
    <w:pPr>
      <w:ind w:left="1612" w:hanging="892"/>
    </w:pPr>
  </w:style>
  <w:style w:type="character" w:customStyle="1" w:styleId="af2">
    <w:name w:val="Заголовок чужого сообщения"/>
    <w:uiPriority w:val="99"/>
    <w:rsid w:val="00B72FBA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B72FB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B72FBA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B72FBA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B72FBA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B72F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B72FBA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B72F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B72FBA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B72FBA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B72FBA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B72FBA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B72FBA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B72FBA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B72FBA"/>
  </w:style>
  <w:style w:type="paragraph" w:customStyle="1" w:styleId="aff1">
    <w:name w:val="Моноширинный"/>
    <w:basedOn w:val="a"/>
    <w:next w:val="a"/>
    <w:uiPriority w:val="99"/>
    <w:rsid w:val="00B72FBA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B72FBA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B72FB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B72FBA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72FB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B72FBA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B72FB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B72FBA"/>
    <w:pPr>
      <w:ind w:left="140"/>
    </w:pPr>
  </w:style>
  <w:style w:type="character" w:customStyle="1" w:styleId="aff9">
    <w:name w:val="Опечатки"/>
    <w:uiPriority w:val="99"/>
    <w:rsid w:val="00B72FB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72FB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72FB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B72FBA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B72FBA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B72FB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B72FBA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B72FBA"/>
  </w:style>
  <w:style w:type="paragraph" w:customStyle="1" w:styleId="afff1">
    <w:name w:val="Примечание."/>
    <w:basedOn w:val="a6"/>
    <w:next w:val="a"/>
    <w:uiPriority w:val="99"/>
    <w:rsid w:val="00B72FBA"/>
  </w:style>
  <w:style w:type="character" w:customStyle="1" w:styleId="afff2">
    <w:name w:val="Продолжение ссылки"/>
    <w:basedOn w:val="a4"/>
    <w:uiPriority w:val="99"/>
    <w:rsid w:val="00B72FBA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B72FBA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B72FBA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B72FB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B72FB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72FBA"/>
  </w:style>
  <w:style w:type="character" w:customStyle="1" w:styleId="afff8">
    <w:name w:val="Ссылка на утративший силу документ"/>
    <w:uiPriority w:val="99"/>
    <w:rsid w:val="00B72FBA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B72FBA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B72FBA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B72FB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B72FBA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B72FB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B72F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72FBA"/>
    <w:pPr>
      <w:spacing w:before="300"/>
      <w:ind w:firstLine="0"/>
      <w:jc w:val="left"/>
    </w:pPr>
  </w:style>
  <w:style w:type="character" w:styleId="affff">
    <w:name w:val="Hyperlink"/>
    <w:uiPriority w:val="99"/>
    <w:unhideWhenUsed/>
    <w:rsid w:val="00905C5A"/>
    <w:rPr>
      <w:color w:val="0000FF"/>
      <w:u w:val="single"/>
    </w:rPr>
  </w:style>
  <w:style w:type="paragraph" w:styleId="affff0">
    <w:name w:val="List Paragraph"/>
    <w:basedOn w:val="a"/>
    <w:uiPriority w:val="34"/>
    <w:qFormat/>
    <w:rsid w:val="0095181A"/>
    <w:pPr>
      <w:widowControl/>
      <w:autoSpaceDE/>
      <w:autoSpaceDN/>
      <w:adjustRightInd/>
      <w:spacing w:line="360" w:lineRule="auto"/>
      <w:ind w:left="720" w:firstLine="567"/>
      <w:contextualSpacing/>
    </w:pPr>
    <w:rPr>
      <w:rFonts w:ascii="Times New Roman" w:hAnsi="Times New Roman" w:cs="Times New Roman"/>
    </w:rPr>
  </w:style>
  <w:style w:type="paragraph" w:styleId="21">
    <w:name w:val="Body Text 2"/>
    <w:basedOn w:val="a"/>
    <w:link w:val="22"/>
    <w:rsid w:val="0095181A"/>
    <w:pPr>
      <w:widowControl/>
      <w:autoSpaceDE/>
      <w:autoSpaceDN/>
      <w:adjustRightInd/>
      <w:spacing w:after="120" w:line="480" w:lineRule="auto"/>
      <w:ind w:firstLine="567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link w:val="21"/>
    <w:rsid w:val="0095181A"/>
    <w:rPr>
      <w:rFonts w:ascii="Times New Roman" w:hAnsi="Times New Roman"/>
      <w:sz w:val="28"/>
    </w:rPr>
  </w:style>
  <w:style w:type="paragraph" w:styleId="affff1">
    <w:name w:val="footer"/>
    <w:basedOn w:val="a"/>
    <w:link w:val="affff2"/>
    <w:uiPriority w:val="99"/>
    <w:unhideWhenUsed/>
    <w:rsid w:val="0095181A"/>
    <w:pPr>
      <w:widowControl/>
      <w:tabs>
        <w:tab w:val="center" w:pos="4677"/>
        <w:tab w:val="right" w:pos="9355"/>
      </w:tabs>
      <w:autoSpaceDE/>
      <w:autoSpaceDN/>
      <w:adjustRightInd/>
      <w:spacing w:line="360" w:lineRule="auto"/>
      <w:ind w:firstLine="567"/>
    </w:pPr>
    <w:rPr>
      <w:rFonts w:ascii="Times New Roman" w:hAnsi="Times New Roman" w:cs="Times New Roman"/>
    </w:rPr>
  </w:style>
  <w:style w:type="character" w:customStyle="1" w:styleId="affff2">
    <w:name w:val="Нижний колонтитул Знак"/>
    <w:link w:val="affff1"/>
    <w:uiPriority w:val="99"/>
    <w:rsid w:val="0095181A"/>
    <w:rPr>
      <w:rFonts w:ascii="Times New Roman" w:hAnsi="Times New Roman"/>
      <w:sz w:val="24"/>
      <w:szCs w:val="24"/>
    </w:rPr>
  </w:style>
  <w:style w:type="table" w:styleId="affff3">
    <w:name w:val="Table Grid"/>
    <w:basedOn w:val="a1"/>
    <w:uiPriority w:val="39"/>
    <w:rsid w:val="00605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4">
    <w:name w:val="header"/>
    <w:basedOn w:val="a"/>
    <w:link w:val="affff5"/>
    <w:uiPriority w:val="99"/>
    <w:unhideWhenUsed/>
    <w:rsid w:val="00F57A2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5">
    <w:name w:val="Верхний колонтитул Знак"/>
    <w:link w:val="affff4"/>
    <w:uiPriority w:val="99"/>
    <w:rsid w:val="00F57A2A"/>
    <w:rPr>
      <w:rFonts w:ascii="Arial" w:hAnsi="Arial" w:cs="Arial"/>
      <w:sz w:val="24"/>
      <w:szCs w:val="24"/>
    </w:rPr>
  </w:style>
  <w:style w:type="paragraph" w:customStyle="1" w:styleId="a00">
    <w:name w:val="a0"/>
    <w:basedOn w:val="a"/>
    <w:uiPriority w:val="99"/>
    <w:rsid w:val="00F57A2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2">
    <w:name w:val="Абзац списка1"/>
    <w:basedOn w:val="a"/>
    <w:rsid w:val="001A5104"/>
    <w:pPr>
      <w:ind w:left="720" w:firstLine="0"/>
      <w:contextualSpacing/>
      <w:jc w:val="left"/>
    </w:pPr>
    <w:rPr>
      <w:rFonts w:eastAsia="Calibri"/>
      <w:sz w:val="20"/>
      <w:szCs w:val="20"/>
    </w:rPr>
  </w:style>
  <w:style w:type="character" w:customStyle="1" w:styleId="affff6">
    <w:name w:val="Основной текст_"/>
    <w:link w:val="31"/>
    <w:locked/>
    <w:rsid w:val="001A5104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fff6"/>
    <w:rsid w:val="001A5104"/>
    <w:pPr>
      <w:shd w:val="clear" w:color="auto" w:fill="FFFFFF"/>
      <w:autoSpaceDE/>
      <w:autoSpaceDN/>
      <w:adjustRightInd/>
      <w:spacing w:after="240" w:line="298" w:lineRule="exact"/>
      <w:ind w:firstLine="0"/>
      <w:jc w:val="center"/>
    </w:pPr>
    <w:rPr>
      <w:rFonts w:ascii="Calibri" w:hAnsi="Calibri" w:cs="Times New Roman"/>
      <w:sz w:val="23"/>
      <w:szCs w:val="23"/>
    </w:rPr>
  </w:style>
  <w:style w:type="paragraph" w:customStyle="1" w:styleId="ConsPlusNormal">
    <w:name w:val="ConsPlusNormal"/>
    <w:rsid w:val="00FB4C74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styleId="affff7">
    <w:name w:val="No Spacing"/>
    <w:uiPriority w:val="1"/>
    <w:qFormat/>
    <w:rsid w:val="00FB4C74"/>
    <w:rPr>
      <w:rFonts w:eastAsia="Calibri"/>
      <w:sz w:val="22"/>
      <w:szCs w:val="22"/>
      <w:lang w:eastAsia="en-US"/>
    </w:rPr>
  </w:style>
  <w:style w:type="table" w:customStyle="1" w:styleId="13">
    <w:name w:val="Сетка таблицы1"/>
    <w:basedOn w:val="a1"/>
    <w:uiPriority w:val="59"/>
    <w:rsid w:val="0048631A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8">
    <w:name w:val="Balloon Text"/>
    <w:basedOn w:val="a"/>
    <w:link w:val="affff9"/>
    <w:uiPriority w:val="99"/>
    <w:semiHidden/>
    <w:unhideWhenUsed/>
    <w:rsid w:val="005F0AF5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5F0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2FBA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B72FBA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B72FB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B72FBA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72FBA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72FBA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B72FBA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72FB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72FBA"/>
  </w:style>
  <w:style w:type="paragraph" w:customStyle="1" w:styleId="a8">
    <w:name w:val="Внимание: недобросовестность!"/>
    <w:basedOn w:val="a6"/>
    <w:next w:val="a"/>
    <w:uiPriority w:val="99"/>
    <w:rsid w:val="00B72FBA"/>
  </w:style>
  <w:style w:type="character" w:customStyle="1" w:styleId="a9">
    <w:name w:val="Выделение для Базового Поиска"/>
    <w:uiPriority w:val="99"/>
    <w:rsid w:val="00B72FBA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B72FBA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72FB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72FBA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B72FBA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B72F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72F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72F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72FBA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B72FBA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B72FB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B72FBA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B72FBA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B72FBA"/>
    <w:pPr>
      <w:ind w:left="1612" w:hanging="892"/>
    </w:pPr>
  </w:style>
  <w:style w:type="character" w:customStyle="1" w:styleId="af2">
    <w:name w:val="Заголовок чужого сообщения"/>
    <w:uiPriority w:val="99"/>
    <w:rsid w:val="00B72FBA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B72FB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B72FBA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B72FBA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B72FBA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B72F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B72FBA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B72F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B72FBA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B72FBA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B72FBA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B72FBA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B72FBA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B72FBA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B72FBA"/>
  </w:style>
  <w:style w:type="paragraph" w:customStyle="1" w:styleId="aff1">
    <w:name w:val="Моноширинный"/>
    <w:basedOn w:val="a"/>
    <w:next w:val="a"/>
    <w:uiPriority w:val="99"/>
    <w:rsid w:val="00B72FBA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B72FBA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B72FB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B72FBA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72FB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B72FBA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B72FB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B72FBA"/>
    <w:pPr>
      <w:ind w:left="140"/>
    </w:pPr>
  </w:style>
  <w:style w:type="character" w:customStyle="1" w:styleId="aff9">
    <w:name w:val="Опечатки"/>
    <w:uiPriority w:val="99"/>
    <w:rsid w:val="00B72FB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72FB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72FB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B72FBA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B72FBA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B72FB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B72FBA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B72FBA"/>
  </w:style>
  <w:style w:type="paragraph" w:customStyle="1" w:styleId="afff1">
    <w:name w:val="Примечание."/>
    <w:basedOn w:val="a6"/>
    <w:next w:val="a"/>
    <w:uiPriority w:val="99"/>
    <w:rsid w:val="00B72FBA"/>
  </w:style>
  <w:style w:type="character" w:customStyle="1" w:styleId="afff2">
    <w:name w:val="Продолжение ссылки"/>
    <w:basedOn w:val="a4"/>
    <w:uiPriority w:val="99"/>
    <w:rsid w:val="00B72FBA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B72FBA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B72FBA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B72FB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B72FB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72FBA"/>
  </w:style>
  <w:style w:type="character" w:customStyle="1" w:styleId="afff8">
    <w:name w:val="Ссылка на утративший силу документ"/>
    <w:uiPriority w:val="99"/>
    <w:rsid w:val="00B72FBA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B72FBA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B72FBA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B72FB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B72FBA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B72FB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B72F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72FBA"/>
    <w:pPr>
      <w:spacing w:before="300"/>
      <w:ind w:firstLine="0"/>
      <w:jc w:val="left"/>
    </w:pPr>
  </w:style>
  <w:style w:type="character" w:styleId="affff">
    <w:name w:val="Hyperlink"/>
    <w:uiPriority w:val="99"/>
    <w:unhideWhenUsed/>
    <w:rsid w:val="00905C5A"/>
    <w:rPr>
      <w:color w:val="0000FF"/>
      <w:u w:val="single"/>
    </w:rPr>
  </w:style>
  <w:style w:type="paragraph" w:styleId="affff0">
    <w:name w:val="List Paragraph"/>
    <w:basedOn w:val="a"/>
    <w:uiPriority w:val="34"/>
    <w:qFormat/>
    <w:rsid w:val="0095181A"/>
    <w:pPr>
      <w:widowControl/>
      <w:autoSpaceDE/>
      <w:autoSpaceDN/>
      <w:adjustRightInd/>
      <w:spacing w:line="360" w:lineRule="auto"/>
      <w:ind w:left="720" w:firstLine="567"/>
      <w:contextualSpacing/>
    </w:pPr>
    <w:rPr>
      <w:rFonts w:ascii="Times New Roman" w:hAnsi="Times New Roman" w:cs="Times New Roman"/>
    </w:rPr>
  </w:style>
  <w:style w:type="paragraph" w:styleId="21">
    <w:name w:val="Body Text 2"/>
    <w:basedOn w:val="a"/>
    <w:link w:val="22"/>
    <w:rsid w:val="0095181A"/>
    <w:pPr>
      <w:widowControl/>
      <w:autoSpaceDE/>
      <w:autoSpaceDN/>
      <w:adjustRightInd/>
      <w:spacing w:after="120" w:line="480" w:lineRule="auto"/>
      <w:ind w:firstLine="567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link w:val="21"/>
    <w:rsid w:val="0095181A"/>
    <w:rPr>
      <w:rFonts w:ascii="Times New Roman" w:hAnsi="Times New Roman"/>
      <w:sz w:val="28"/>
    </w:rPr>
  </w:style>
  <w:style w:type="paragraph" w:styleId="affff1">
    <w:name w:val="footer"/>
    <w:basedOn w:val="a"/>
    <w:link w:val="affff2"/>
    <w:uiPriority w:val="99"/>
    <w:unhideWhenUsed/>
    <w:rsid w:val="0095181A"/>
    <w:pPr>
      <w:widowControl/>
      <w:tabs>
        <w:tab w:val="center" w:pos="4677"/>
        <w:tab w:val="right" w:pos="9355"/>
      </w:tabs>
      <w:autoSpaceDE/>
      <w:autoSpaceDN/>
      <w:adjustRightInd/>
      <w:spacing w:line="360" w:lineRule="auto"/>
      <w:ind w:firstLine="567"/>
    </w:pPr>
    <w:rPr>
      <w:rFonts w:ascii="Times New Roman" w:hAnsi="Times New Roman" w:cs="Times New Roman"/>
    </w:rPr>
  </w:style>
  <w:style w:type="character" w:customStyle="1" w:styleId="affff2">
    <w:name w:val="Нижний колонтитул Знак"/>
    <w:link w:val="affff1"/>
    <w:uiPriority w:val="99"/>
    <w:rsid w:val="0095181A"/>
    <w:rPr>
      <w:rFonts w:ascii="Times New Roman" w:hAnsi="Times New Roman"/>
      <w:sz w:val="24"/>
      <w:szCs w:val="24"/>
    </w:rPr>
  </w:style>
  <w:style w:type="table" w:styleId="affff3">
    <w:name w:val="Table Grid"/>
    <w:basedOn w:val="a1"/>
    <w:uiPriority w:val="39"/>
    <w:rsid w:val="00605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4">
    <w:name w:val="header"/>
    <w:basedOn w:val="a"/>
    <w:link w:val="affff5"/>
    <w:uiPriority w:val="99"/>
    <w:unhideWhenUsed/>
    <w:rsid w:val="00F57A2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5">
    <w:name w:val="Верхний колонтитул Знак"/>
    <w:link w:val="affff4"/>
    <w:uiPriority w:val="99"/>
    <w:rsid w:val="00F57A2A"/>
    <w:rPr>
      <w:rFonts w:ascii="Arial" w:hAnsi="Arial" w:cs="Arial"/>
      <w:sz w:val="24"/>
      <w:szCs w:val="24"/>
    </w:rPr>
  </w:style>
  <w:style w:type="paragraph" w:customStyle="1" w:styleId="a00">
    <w:name w:val="a0"/>
    <w:basedOn w:val="a"/>
    <w:uiPriority w:val="99"/>
    <w:rsid w:val="00F57A2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2">
    <w:name w:val="Абзац списка1"/>
    <w:basedOn w:val="a"/>
    <w:rsid w:val="001A5104"/>
    <w:pPr>
      <w:ind w:left="720" w:firstLine="0"/>
      <w:contextualSpacing/>
      <w:jc w:val="left"/>
    </w:pPr>
    <w:rPr>
      <w:rFonts w:eastAsia="Calibri"/>
      <w:sz w:val="20"/>
      <w:szCs w:val="20"/>
    </w:rPr>
  </w:style>
  <w:style w:type="character" w:customStyle="1" w:styleId="affff6">
    <w:name w:val="Основной текст_"/>
    <w:link w:val="31"/>
    <w:locked/>
    <w:rsid w:val="001A5104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fff6"/>
    <w:rsid w:val="001A5104"/>
    <w:pPr>
      <w:shd w:val="clear" w:color="auto" w:fill="FFFFFF"/>
      <w:autoSpaceDE/>
      <w:autoSpaceDN/>
      <w:adjustRightInd/>
      <w:spacing w:after="240" w:line="298" w:lineRule="exact"/>
      <w:ind w:firstLine="0"/>
      <w:jc w:val="center"/>
    </w:pPr>
    <w:rPr>
      <w:rFonts w:ascii="Calibri" w:hAnsi="Calibri" w:cs="Times New Roman"/>
      <w:sz w:val="23"/>
      <w:szCs w:val="23"/>
    </w:rPr>
  </w:style>
  <w:style w:type="paragraph" w:customStyle="1" w:styleId="ConsPlusNormal">
    <w:name w:val="ConsPlusNormal"/>
    <w:rsid w:val="00FB4C74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styleId="affff7">
    <w:name w:val="No Spacing"/>
    <w:uiPriority w:val="1"/>
    <w:qFormat/>
    <w:rsid w:val="00FB4C74"/>
    <w:rPr>
      <w:rFonts w:eastAsia="Calibri"/>
      <w:sz w:val="22"/>
      <w:szCs w:val="22"/>
      <w:lang w:eastAsia="en-US"/>
    </w:rPr>
  </w:style>
  <w:style w:type="table" w:customStyle="1" w:styleId="13">
    <w:name w:val="Сетка таблицы1"/>
    <w:basedOn w:val="a1"/>
    <w:uiPriority w:val="59"/>
    <w:rsid w:val="0048631A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8">
    <w:name w:val="Balloon Text"/>
    <w:basedOn w:val="a"/>
    <w:link w:val="affff9"/>
    <w:uiPriority w:val="99"/>
    <w:semiHidden/>
    <w:unhideWhenUsed/>
    <w:rsid w:val="005F0AF5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5F0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A7EF-BCBE-41B8-AB34-CDF6EB69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as</cp:lastModifiedBy>
  <cp:revision>2</cp:revision>
  <cp:lastPrinted>2019-05-17T11:49:00Z</cp:lastPrinted>
  <dcterms:created xsi:type="dcterms:W3CDTF">2019-07-01T09:14:00Z</dcterms:created>
  <dcterms:modified xsi:type="dcterms:W3CDTF">2019-07-01T09:14:00Z</dcterms:modified>
</cp:coreProperties>
</file>